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47AAC" w14:textId="77777777" w:rsidR="00F01547" w:rsidRPr="00E43D36" w:rsidRDefault="00F01547" w:rsidP="00F01547">
      <w:pPr>
        <w:pStyle w:val="Heading1"/>
        <w:spacing w:before="0"/>
        <w:ind w:left="450"/>
        <w:rPr>
          <w:rFonts w:ascii="Proxima Nova" w:hAnsi="Proxima Nova" w:cs="Arial"/>
          <w:b/>
          <w:bCs/>
          <w:color w:val="0E1E42"/>
        </w:rPr>
      </w:pPr>
      <w:r w:rsidRPr="00E43D36">
        <w:rPr>
          <w:rFonts w:ascii="Proxima Nova" w:hAnsi="Proxima Nova" w:cs="Arial"/>
          <w:b/>
          <w:bCs/>
          <w:color w:val="0E1E42"/>
        </w:rPr>
        <w:t>INCLUDED IN THIS TOOLKIT:</w:t>
      </w:r>
    </w:p>
    <w:p w14:paraId="24C97DD2" w14:textId="77777777" w:rsidR="00FD4365" w:rsidRPr="00F578D8" w:rsidRDefault="00FD4365" w:rsidP="00FD4365">
      <w:pPr>
        <w:numPr>
          <w:ilvl w:val="0"/>
          <w:numId w:val="2"/>
        </w:numPr>
        <w:shd w:val="clear" w:color="auto" w:fill="FFFFFF"/>
        <w:spacing w:before="0" w:line="240" w:lineRule="auto"/>
        <w:rPr>
          <w:rFonts w:cs="Arial"/>
          <w:color w:val="000000"/>
          <w:sz w:val="24"/>
          <w:szCs w:val="24"/>
          <w:highlight w:val="white"/>
        </w:rPr>
      </w:pPr>
      <w:r w:rsidRPr="00F578D8">
        <w:rPr>
          <w:rFonts w:cs="Arial"/>
          <w:color w:val="000000"/>
          <w:sz w:val="24"/>
          <w:szCs w:val="24"/>
          <w:highlight w:val="white"/>
        </w:rPr>
        <w:t>Sample Social Media Posts</w:t>
      </w:r>
    </w:p>
    <w:p w14:paraId="0220A0E8" w14:textId="77777777" w:rsidR="00F01547" w:rsidRPr="004740B7" w:rsidRDefault="00F01547" w:rsidP="004740B7">
      <w:pPr>
        <w:shd w:val="clear" w:color="auto" w:fill="FFFFFF"/>
        <w:spacing w:before="0" w:line="240" w:lineRule="auto"/>
        <w:ind w:left="720"/>
        <w:rPr>
          <w:rFonts w:cs="Arial"/>
          <w:color w:val="000000"/>
          <w:sz w:val="24"/>
          <w:szCs w:val="24"/>
          <w:highlight w:val="white"/>
        </w:rPr>
      </w:pPr>
    </w:p>
    <w:p w14:paraId="38C98C85" w14:textId="77777777" w:rsidR="00F01547" w:rsidRPr="00E43D36" w:rsidRDefault="00F01547" w:rsidP="00F01547">
      <w:pPr>
        <w:pStyle w:val="Heading1"/>
        <w:spacing w:before="0"/>
        <w:ind w:left="450"/>
        <w:rPr>
          <w:rFonts w:ascii="Proxima Nova" w:hAnsi="Proxima Nova" w:cs="Arial"/>
          <w:b/>
          <w:bCs/>
          <w:color w:val="0E1E42"/>
        </w:rPr>
      </w:pPr>
      <w:bookmarkStart w:id="0" w:name="_x806e4fjnot" w:colFirst="0" w:colLast="0"/>
      <w:bookmarkStart w:id="1" w:name="_2ca1koh5bb34" w:colFirst="0" w:colLast="0"/>
      <w:bookmarkStart w:id="2" w:name="_iutqolbp7qof" w:colFirst="0" w:colLast="0"/>
      <w:bookmarkEnd w:id="0"/>
      <w:bookmarkEnd w:id="1"/>
      <w:bookmarkEnd w:id="2"/>
      <w:r w:rsidRPr="00E43D36">
        <w:rPr>
          <w:rFonts w:ascii="Proxima Nova" w:hAnsi="Proxima Nova" w:cs="Arial"/>
          <w:b/>
          <w:bCs/>
          <w:color w:val="0E1E42"/>
        </w:rPr>
        <w:t>IMPORTANT DETAILS</w:t>
      </w:r>
    </w:p>
    <w:p w14:paraId="470B83F0" w14:textId="6B3863FE" w:rsidR="007E018D" w:rsidRPr="007E018D" w:rsidRDefault="007E018D" w:rsidP="007E018D">
      <w:pPr>
        <w:numPr>
          <w:ilvl w:val="0"/>
          <w:numId w:val="2"/>
        </w:numPr>
        <w:spacing w:before="0" w:line="240" w:lineRule="auto"/>
        <w:rPr>
          <w:rFonts w:cs="Arial"/>
          <w:color w:val="000000"/>
          <w:sz w:val="24"/>
          <w:szCs w:val="24"/>
          <w:highlight w:val="white"/>
        </w:rPr>
      </w:pPr>
      <w:r w:rsidRPr="007E018D">
        <w:rPr>
          <w:rFonts w:cs="Arial"/>
          <w:color w:val="000000"/>
          <w:sz w:val="24"/>
          <w:szCs w:val="24"/>
          <w:highlight w:val="white"/>
        </w:rPr>
        <w:t xml:space="preserve">Early Bird Deadline: October </w:t>
      </w:r>
      <w:r w:rsidR="009E2883">
        <w:rPr>
          <w:rFonts w:cs="Arial"/>
          <w:color w:val="000000"/>
          <w:sz w:val="24"/>
          <w:szCs w:val="24"/>
          <w:highlight w:val="white"/>
        </w:rPr>
        <w:t>1, 2026</w:t>
      </w:r>
    </w:p>
    <w:p w14:paraId="1FD16508" w14:textId="7885F654" w:rsidR="007E018D" w:rsidRPr="007E018D" w:rsidRDefault="007E018D" w:rsidP="007E018D">
      <w:pPr>
        <w:numPr>
          <w:ilvl w:val="0"/>
          <w:numId w:val="2"/>
        </w:numPr>
        <w:spacing w:before="0" w:line="240" w:lineRule="auto"/>
        <w:rPr>
          <w:rFonts w:cs="Arial"/>
          <w:color w:val="000000"/>
          <w:sz w:val="24"/>
          <w:szCs w:val="24"/>
          <w:highlight w:val="white"/>
        </w:rPr>
      </w:pPr>
      <w:r w:rsidRPr="007E018D">
        <w:rPr>
          <w:rFonts w:cs="Arial"/>
          <w:color w:val="000000"/>
          <w:sz w:val="24"/>
          <w:szCs w:val="24"/>
          <w:highlight w:val="white"/>
        </w:rPr>
        <w:t xml:space="preserve">Hotel Reservation Deadline: </w:t>
      </w:r>
      <w:r w:rsidR="009E2883" w:rsidRPr="009E2883">
        <w:rPr>
          <w:rFonts w:cs="Arial"/>
          <w:color w:val="000000"/>
          <w:sz w:val="24"/>
          <w:szCs w:val="24"/>
        </w:rPr>
        <w:t>October 1, 2026</w:t>
      </w:r>
    </w:p>
    <w:p w14:paraId="3F1DAB63" w14:textId="04DE7278" w:rsidR="007E018D" w:rsidRPr="007E018D" w:rsidRDefault="007E018D" w:rsidP="007E018D">
      <w:pPr>
        <w:numPr>
          <w:ilvl w:val="0"/>
          <w:numId w:val="2"/>
        </w:numPr>
        <w:spacing w:before="0" w:line="240" w:lineRule="auto"/>
        <w:rPr>
          <w:rFonts w:cs="Arial"/>
          <w:color w:val="000000"/>
          <w:sz w:val="24"/>
          <w:szCs w:val="24"/>
          <w:highlight w:val="white"/>
          <w:lang w:val="en-US"/>
        </w:rPr>
      </w:pPr>
      <w:r w:rsidRPr="007E018D">
        <w:rPr>
          <w:rFonts w:cs="Arial"/>
          <w:color w:val="000000"/>
          <w:sz w:val="24"/>
          <w:szCs w:val="24"/>
          <w:highlight w:val="white"/>
          <w:lang w:val="en-US"/>
        </w:rPr>
        <w:t>Event Dates: October 1</w:t>
      </w:r>
      <w:r w:rsidR="009E2883">
        <w:rPr>
          <w:rFonts w:cs="Arial"/>
          <w:color w:val="000000"/>
          <w:sz w:val="24"/>
          <w:szCs w:val="24"/>
          <w:highlight w:val="white"/>
          <w:lang w:val="en-US"/>
        </w:rPr>
        <w:t>8</w:t>
      </w:r>
      <w:r w:rsidRPr="007E018D">
        <w:rPr>
          <w:rFonts w:cs="Arial"/>
          <w:color w:val="000000"/>
          <w:sz w:val="24"/>
          <w:szCs w:val="24"/>
          <w:highlight w:val="white"/>
          <w:lang w:val="en-US"/>
        </w:rPr>
        <w:t>-2</w:t>
      </w:r>
      <w:r w:rsidR="009E2883">
        <w:rPr>
          <w:rFonts w:cs="Arial"/>
          <w:color w:val="000000"/>
          <w:sz w:val="24"/>
          <w:szCs w:val="24"/>
          <w:highlight w:val="white"/>
          <w:lang w:val="en-US"/>
        </w:rPr>
        <w:t>1</w:t>
      </w:r>
      <w:r w:rsidRPr="007E018D">
        <w:rPr>
          <w:rFonts w:cs="Arial"/>
          <w:color w:val="000000"/>
          <w:sz w:val="24"/>
          <w:szCs w:val="24"/>
          <w:highlight w:val="white"/>
          <w:lang w:val="en-US"/>
        </w:rPr>
        <w:t>, 202</w:t>
      </w:r>
      <w:r w:rsidR="009E2883">
        <w:rPr>
          <w:rFonts w:cs="Arial"/>
          <w:color w:val="000000"/>
          <w:sz w:val="24"/>
          <w:szCs w:val="24"/>
          <w:highlight w:val="white"/>
          <w:lang w:val="en-US"/>
        </w:rPr>
        <w:t>6</w:t>
      </w:r>
      <w:r w:rsidRPr="007E018D">
        <w:rPr>
          <w:rFonts w:cs="Arial"/>
          <w:color w:val="000000"/>
          <w:sz w:val="24"/>
          <w:szCs w:val="24"/>
          <w:highlight w:val="white"/>
          <w:lang w:val="en-US"/>
        </w:rPr>
        <w:t xml:space="preserve"> </w:t>
      </w:r>
    </w:p>
    <w:p w14:paraId="7044D9BE" w14:textId="401F69B6" w:rsidR="007E018D" w:rsidRPr="007E018D" w:rsidRDefault="007E018D" w:rsidP="007E018D">
      <w:pPr>
        <w:numPr>
          <w:ilvl w:val="0"/>
          <w:numId w:val="2"/>
        </w:numPr>
        <w:spacing w:before="0" w:line="240" w:lineRule="auto"/>
        <w:rPr>
          <w:rFonts w:cs="Arial"/>
          <w:color w:val="000000"/>
          <w:sz w:val="24"/>
          <w:szCs w:val="24"/>
          <w:highlight w:val="white"/>
          <w:lang w:val="en-US"/>
        </w:rPr>
      </w:pPr>
      <w:r w:rsidRPr="007E018D">
        <w:rPr>
          <w:rFonts w:cs="Arial"/>
          <w:color w:val="000000"/>
          <w:sz w:val="24"/>
          <w:szCs w:val="24"/>
          <w:highlight w:val="white"/>
          <w:lang w:val="en-US"/>
        </w:rPr>
        <w:t xml:space="preserve">Event Location: </w:t>
      </w:r>
      <w:r w:rsidR="009E2883" w:rsidRPr="009E2883">
        <w:rPr>
          <w:rFonts w:cs="Arial"/>
          <w:color w:val="000000"/>
          <w:sz w:val="24"/>
          <w:szCs w:val="24"/>
          <w:lang w:val="en-US"/>
        </w:rPr>
        <w:t>Gila River Resort &amp; Casino Wild Horse Pass, Chandler, Arizona</w:t>
      </w:r>
    </w:p>
    <w:p w14:paraId="1C6233A1" w14:textId="77E94E34" w:rsidR="007E018D" w:rsidRPr="007E018D" w:rsidRDefault="007E018D" w:rsidP="007E018D">
      <w:pPr>
        <w:numPr>
          <w:ilvl w:val="0"/>
          <w:numId w:val="2"/>
        </w:numPr>
        <w:spacing w:before="0" w:line="240" w:lineRule="auto"/>
        <w:rPr>
          <w:rFonts w:cs="Arial"/>
          <w:color w:val="000000"/>
          <w:sz w:val="24"/>
          <w:szCs w:val="24"/>
          <w:highlight w:val="white"/>
          <w:lang w:val="en-US"/>
        </w:rPr>
      </w:pPr>
      <w:r w:rsidRPr="007E018D">
        <w:rPr>
          <w:rFonts w:cs="Arial"/>
          <w:color w:val="000000"/>
          <w:sz w:val="24"/>
          <w:szCs w:val="24"/>
          <w:highlight w:val="white"/>
          <w:lang w:val="en-US"/>
        </w:rPr>
        <w:t xml:space="preserve">Convention Theme: </w:t>
      </w:r>
      <w:r w:rsidR="009E2883">
        <w:rPr>
          <w:rFonts w:cs="Arial"/>
          <w:color w:val="000000"/>
          <w:sz w:val="24"/>
          <w:szCs w:val="24"/>
          <w:highlight w:val="white"/>
          <w:lang w:val="en-US"/>
        </w:rPr>
        <w:t>Rising From the Rubble: Studies in Resilience</w:t>
      </w:r>
    </w:p>
    <w:p w14:paraId="7E6366A6" w14:textId="2FFE233C" w:rsidR="007E018D" w:rsidRPr="007E018D" w:rsidRDefault="007E018D" w:rsidP="007E018D">
      <w:pPr>
        <w:numPr>
          <w:ilvl w:val="0"/>
          <w:numId w:val="2"/>
        </w:numPr>
        <w:spacing w:before="0" w:line="240" w:lineRule="auto"/>
        <w:rPr>
          <w:rFonts w:cs="Arial"/>
          <w:color w:val="000000"/>
          <w:sz w:val="24"/>
          <w:szCs w:val="24"/>
          <w:highlight w:val="white"/>
        </w:rPr>
      </w:pPr>
      <w:r w:rsidRPr="007E018D">
        <w:rPr>
          <w:rFonts w:cs="Arial"/>
          <w:color w:val="000000"/>
          <w:sz w:val="24"/>
          <w:szCs w:val="24"/>
          <w:highlight w:val="white"/>
        </w:rPr>
        <w:t xml:space="preserve">Convention website: </w:t>
      </w:r>
      <w:hyperlink r:id="rId10" w:history="1">
        <w:r w:rsidR="004740B7">
          <w:rPr>
            <w:rStyle w:val="Hyperlink"/>
            <w:rFonts w:cs="Arial"/>
            <w:sz w:val="24"/>
            <w:szCs w:val="24"/>
            <w:highlight w:val="white"/>
          </w:rPr>
          <w:t>icri.org/2026-fall-conv</w:t>
        </w:r>
      </w:hyperlink>
      <w:r w:rsidRPr="007E018D">
        <w:rPr>
          <w:rFonts w:cs="Arial"/>
          <w:color w:val="000000"/>
          <w:sz w:val="24"/>
          <w:szCs w:val="24"/>
          <w:highlight w:val="white"/>
        </w:rPr>
        <w:t xml:space="preserve"> </w:t>
      </w:r>
    </w:p>
    <w:p w14:paraId="6BE4E5E3" w14:textId="77777777" w:rsidR="00F01547" w:rsidRPr="00D8782D" w:rsidRDefault="00F01547" w:rsidP="00F01547">
      <w:pPr>
        <w:spacing w:before="0" w:line="240" w:lineRule="auto"/>
        <w:rPr>
          <w:rFonts w:cs="Arial"/>
        </w:rPr>
      </w:pPr>
    </w:p>
    <w:p w14:paraId="47542961" w14:textId="77777777" w:rsidR="00F01547" w:rsidRPr="00E43D36" w:rsidRDefault="00F01547" w:rsidP="00F01547">
      <w:pPr>
        <w:pStyle w:val="Heading1"/>
        <w:spacing w:before="0"/>
        <w:ind w:left="450"/>
        <w:rPr>
          <w:rFonts w:ascii="Proxima Nova" w:hAnsi="Proxima Nova" w:cs="Arial"/>
          <w:b/>
          <w:bCs/>
          <w:color w:val="0E1E42"/>
        </w:rPr>
      </w:pPr>
      <w:r w:rsidRPr="00E43D36">
        <w:rPr>
          <w:rFonts w:ascii="Proxima Nova" w:hAnsi="Proxima Nova" w:cs="Arial"/>
          <w:b/>
          <w:bCs/>
          <w:color w:val="0E1E42"/>
        </w:rPr>
        <w:t>SOCIAL MEDIA TIPS</w:t>
      </w:r>
    </w:p>
    <w:p w14:paraId="51CA821C" w14:textId="77777777" w:rsidR="00032F99" w:rsidRPr="00F578D8" w:rsidRDefault="00032F99" w:rsidP="00032F99">
      <w:pPr>
        <w:numPr>
          <w:ilvl w:val="0"/>
          <w:numId w:val="1"/>
        </w:numPr>
        <w:spacing w:before="0" w:line="240" w:lineRule="auto"/>
        <w:rPr>
          <w:rFonts w:cs="Arial"/>
          <w:color w:val="000000"/>
          <w:sz w:val="24"/>
          <w:szCs w:val="24"/>
        </w:rPr>
      </w:pPr>
      <w:r w:rsidRPr="00F578D8">
        <w:rPr>
          <w:rFonts w:cs="Arial"/>
          <w:color w:val="000000"/>
          <w:sz w:val="24"/>
          <w:szCs w:val="24"/>
        </w:rPr>
        <w:t>Customize the language to fit your style</w:t>
      </w:r>
    </w:p>
    <w:p w14:paraId="60EE433D" w14:textId="19F7850E" w:rsidR="00032F99" w:rsidRPr="00F578D8" w:rsidRDefault="00032F99" w:rsidP="00032F99">
      <w:pPr>
        <w:numPr>
          <w:ilvl w:val="0"/>
          <w:numId w:val="1"/>
        </w:numPr>
        <w:spacing w:before="0" w:line="240" w:lineRule="auto"/>
        <w:rPr>
          <w:rFonts w:cs="Arial"/>
          <w:color w:val="000000"/>
          <w:sz w:val="24"/>
          <w:szCs w:val="24"/>
          <w:lang w:val="en-US"/>
        </w:rPr>
      </w:pPr>
      <w:r w:rsidRPr="05182813">
        <w:rPr>
          <w:rFonts w:cs="Arial"/>
          <w:color w:val="000000" w:themeColor="text1"/>
          <w:sz w:val="24"/>
          <w:szCs w:val="24"/>
          <w:lang w:val="en-US"/>
        </w:rPr>
        <w:t>Don’t forget to use the hashtag: #ICRI</w:t>
      </w:r>
      <w:r>
        <w:rPr>
          <w:rFonts w:cs="Arial"/>
          <w:color w:val="000000" w:themeColor="text1"/>
          <w:sz w:val="24"/>
          <w:szCs w:val="24"/>
          <w:lang w:val="en-US"/>
        </w:rPr>
        <w:t>Fall</w:t>
      </w:r>
      <w:r w:rsidRPr="05182813">
        <w:rPr>
          <w:rFonts w:cs="Arial"/>
          <w:color w:val="000000" w:themeColor="text1"/>
          <w:sz w:val="24"/>
          <w:szCs w:val="24"/>
          <w:lang w:val="en-US"/>
        </w:rPr>
        <w:t>2</w:t>
      </w:r>
      <w:r w:rsidR="004740B7">
        <w:rPr>
          <w:rFonts w:cs="Arial"/>
          <w:color w:val="000000" w:themeColor="text1"/>
          <w:sz w:val="24"/>
          <w:szCs w:val="24"/>
          <w:lang w:val="en-US"/>
        </w:rPr>
        <w:t>6</w:t>
      </w:r>
    </w:p>
    <w:p w14:paraId="2F96578C" w14:textId="77777777" w:rsidR="00032F99" w:rsidRPr="00F578D8" w:rsidRDefault="00032F99" w:rsidP="00032F99">
      <w:pPr>
        <w:numPr>
          <w:ilvl w:val="0"/>
          <w:numId w:val="1"/>
        </w:numPr>
        <w:spacing w:before="0" w:line="240" w:lineRule="auto"/>
        <w:rPr>
          <w:rFonts w:cs="Arial"/>
          <w:color w:val="000000"/>
          <w:sz w:val="24"/>
          <w:szCs w:val="24"/>
        </w:rPr>
      </w:pPr>
      <w:r w:rsidRPr="00F578D8">
        <w:rPr>
          <w:rFonts w:cs="Arial"/>
          <w:color w:val="000000"/>
          <w:sz w:val="24"/>
          <w:szCs w:val="24"/>
        </w:rPr>
        <w:t>Tag ICRI in your posts</w:t>
      </w:r>
    </w:p>
    <w:p w14:paraId="35A96E47" w14:textId="77777777" w:rsidR="00032F99" w:rsidRPr="00F578D8" w:rsidRDefault="00032F99" w:rsidP="00032F99">
      <w:pPr>
        <w:numPr>
          <w:ilvl w:val="1"/>
          <w:numId w:val="1"/>
        </w:numPr>
        <w:spacing w:before="0" w:line="240" w:lineRule="auto"/>
        <w:rPr>
          <w:rFonts w:cs="Arial"/>
          <w:color w:val="000000"/>
          <w:sz w:val="24"/>
          <w:szCs w:val="24"/>
        </w:rPr>
      </w:pPr>
      <w:r w:rsidRPr="00F578D8">
        <w:rPr>
          <w:rFonts w:cs="Arial"/>
          <w:color w:val="000000"/>
          <w:sz w:val="24"/>
          <w:szCs w:val="24"/>
        </w:rPr>
        <w:t xml:space="preserve">Facebook: </w:t>
      </w:r>
      <w:hyperlink r:id="rId11" w:history="1">
        <w:r w:rsidRPr="00F578D8">
          <w:rPr>
            <w:rStyle w:val="Hyperlink"/>
            <w:rFonts w:cs="Arial"/>
            <w:sz w:val="24"/>
            <w:szCs w:val="24"/>
          </w:rPr>
          <w:t>https://www.facebook.com/ICRIorg</w:t>
        </w:r>
      </w:hyperlink>
      <w:r w:rsidRPr="00F578D8">
        <w:rPr>
          <w:rFonts w:cs="Arial"/>
          <w:color w:val="000000"/>
          <w:sz w:val="24"/>
          <w:szCs w:val="24"/>
        </w:rPr>
        <w:t xml:space="preserve"> </w:t>
      </w:r>
    </w:p>
    <w:p w14:paraId="3FF85A28" w14:textId="77777777" w:rsidR="00032F99" w:rsidRDefault="00032F99" w:rsidP="00032F99">
      <w:pPr>
        <w:numPr>
          <w:ilvl w:val="1"/>
          <w:numId w:val="1"/>
        </w:numPr>
        <w:spacing w:before="0" w:line="240" w:lineRule="auto"/>
        <w:rPr>
          <w:rFonts w:cs="Arial"/>
          <w:color w:val="000000"/>
          <w:sz w:val="24"/>
          <w:szCs w:val="24"/>
        </w:rPr>
      </w:pPr>
      <w:r w:rsidRPr="00F578D8">
        <w:rPr>
          <w:rFonts w:cs="Arial"/>
          <w:color w:val="000000"/>
          <w:sz w:val="24"/>
          <w:szCs w:val="24"/>
        </w:rPr>
        <w:t xml:space="preserve">LinkedIn: </w:t>
      </w:r>
      <w:hyperlink r:id="rId12" w:history="1">
        <w:r w:rsidRPr="00F578D8">
          <w:rPr>
            <w:rStyle w:val="Hyperlink"/>
            <w:rFonts w:cs="Arial"/>
            <w:sz w:val="24"/>
            <w:szCs w:val="24"/>
          </w:rPr>
          <w:t>https://www.linkedin.com/company/icrisocial/</w:t>
        </w:r>
      </w:hyperlink>
      <w:r w:rsidRPr="00F578D8">
        <w:rPr>
          <w:rFonts w:cs="Arial"/>
          <w:color w:val="000000"/>
          <w:sz w:val="24"/>
          <w:szCs w:val="24"/>
        </w:rPr>
        <w:t xml:space="preserve"> </w:t>
      </w:r>
    </w:p>
    <w:p w14:paraId="35A78B7F" w14:textId="3D29F01C" w:rsidR="00032F99" w:rsidRPr="009E0328" w:rsidRDefault="00032F99" w:rsidP="004740B7">
      <w:pPr>
        <w:spacing w:before="0" w:line="240" w:lineRule="auto"/>
        <w:ind w:left="360"/>
        <w:rPr>
          <w:rFonts w:cs="Arial"/>
          <w:color w:val="000000"/>
          <w:sz w:val="24"/>
          <w:szCs w:val="24"/>
        </w:rPr>
      </w:pPr>
      <w:r w:rsidRPr="009E0328">
        <w:rPr>
          <w:sz w:val="24"/>
          <w:szCs w:val="24"/>
        </w:rPr>
        <w:t xml:space="preserve">Other hashtags to use: </w:t>
      </w:r>
      <w:r w:rsidRPr="009E0328">
        <w:rPr>
          <w:b/>
          <w:bCs/>
          <w:sz w:val="24"/>
          <w:szCs w:val="24"/>
        </w:rPr>
        <w:t>#</w:t>
      </w:r>
      <w:r w:rsidR="004740B7">
        <w:rPr>
          <w:b/>
          <w:bCs/>
          <w:sz w:val="24"/>
          <w:szCs w:val="24"/>
        </w:rPr>
        <w:t>ConcreteRepair #ICRI #Concrete #Phoenix #Arizona #RisingFromTheRubble #</w:t>
      </w:r>
    </w:p>
    <w:p w14:paraId="70B7C1D6" w14:textId="7D02CEA1" w:rsidR="00404E67" w:rsidRPr="00404E67" w:rsidRDefault="00404E67" w:rsidP="00404E67">
      <w:pPr>
        <w:numPr>
          <w:ilvl w:val="0"/>
          <w:numId w:val="1"/>
        </w:numPr>
        <w:spacing w:before="0" w:line="240" w:lineRule="auto"/>
        <w:rPr>
          <w:rFonts w:cs="Arial"/>
          <w:color w:val="000000"/>
          <w:sz w:val="24"/>
          <w:szCs w:val="24"/>
        </w:rPr>
      </w:pPr>
      <w:r w:rsidRPr="00404E67">
        <w:rPr>
          <w:rFonts w:cs="Arial"/>
          <w:color w:val="000000"/>
          <w:sz w:val="24"/>
          <w:szCs w:val="24"/>
        </w:rPr>
        <w:t xml:space="preserve">You can repost images from ICRI social media accounts or use the </w:t>
      </w:r>
      <w:hyperlink r:id="rId13" w:history="1">
        <w:r w:rsidRPr="000027C0">
          <w:rPr>
            <w:rStyle w:val="Hyperlink"/>
            <w:rFonts w:cs="Arial"/>
            <w:sz w:val="24"/>
            <w:szCs w:val="24"/>
          </w:rPr>
          <w:t xml:space="preserve">images </w:t>
        </w:r>
        <w:r w:rsidR="004740B7" w:rsidRPr="000027C0">
          <w:rPr>
            <w:rStyle w:val="Hyperlink"/>
            <w:rFonts w:cs="Arial"/>
            <w:sz w:val="24"/>
            <w:szCs w:val="24"/>
          </w:rPr>
          <w:t>located on the convention website</w:t>
        </w:r>
      </w:hyperlink>
      <w:r w:rsidR="004740B7">
        <w:rPr>
          <w:rFonts w:cs="Arial"/>
          <w:sz w:val="24"/>
          <w:szCs w:val="24"/>
        </w:rPr>
        <w:t>.</w:t>
      </w:r>
    </w:p>
    <w:p w14:paraId="54941E3C" w14:textId="77777777" w:rsidR="00404E67" w:rsidRPr="00F578D8" w:rsidRDefault="00404E67" w:rsidP="00404E67">
      <w:pPr>
        <w:numPr>
          <w:ilvl w:val="0"/>
          <w:numId w:val="1"/>
        </w:numPr>
        <w:spacing w:before="0" w:line="240" w:lineRule="auto"/>
        <w:rPr>
          <w:rFonts w:cs="Arial"/>
          <w:color w:val="auto"/>
          <w:sz w:val="24"/>
          <w:szCs w:val="24"/>
        </w:rPr>
      </w:pPr>
      <w:r w:rsidRPr="00F578D8">
        <w:rPr>
          <w:rFonts w:cs="Arial"/>
          <w:color w:val="auto"/>
          <w:sz w:val="24"/>
          <w:szCs w:val="24"/>
        </w:rPr>
        <w:t>Record and share a short video about what you are looking forward to from this year’s event.</w:t>
      </w:r>
    </w:p>
    <w:p w14:paraId="2BC92108" w14:textId="1608E071" w:rsidR="005668CD" w:rsidRPr="00D8782D" w:rsidRDefault="005668CD">
      <w:pPr>
        <w:spacing w:before="0" w:after="160" w:line="259" w:lineRule="auto"/>
      </w:pPr>
      <w:r w:rsidRPr="00D8782D">
        <w:br w:type="page"/>
      </w:r>
    </w:p>
    <w:p w14:paraId="46EE8677" w14:textId="4E4A0E8B" w:rsidR="005668CD" w:rsidRPr="00E43D36" w:rsidRDefault="007D3C6C" w:rsidP="00E43D36">
      <w:pPr>
        <w:pStyle w:val="Heading1"/>
        <w:spacing w:before="0"/>
        <w:ind w:left="-90"/>
        <w:rPr>
          <w:rFonts w:ascii="Proxima Nova" w:hAnsi="Proxima Nova" w:cs="Arial"/>
          <w:b/>
          <w:bCs/>
          <w:color w:val="0E1E42"/>
        </w:rPr>
      </w:pPr>
      <w:r w:rsidRPr="00E43D36">
        <w:rPr>
          <w:rFonts w:ascii="Proxima Nova" w:hAnsi="Proxima Nova" w:cs="Arial"/>
          <w:b/>
          <w:bCs/>
          <w:color w:val="0E1E42"/>
        </w:rPr>
        <w:lastRenderedPageBreak/>
        <w:t>Social Media Posts</w:t>
      </w:r>
      <w:r w:rsidR="005668CD" w:rsidRPr="00E43D36">
        <w:rPr>
          <w:rFonts w:ascii="Proxima Nova" w:hAnsi="Proxima Nova" w:cs="Arial"/>
          <w:b/>
          <w:bCs/>
          <w:color w:val="0E1E42"/>
        </w:rPr>
        <w:t xml:space="preserve"> </w:t>
      </w:r>
    </w:p>
    <w:p w14:paraId="22AB6B0B" w14:textId="10A06FDF" w:rsidR="007D3C6C" w:rsidRPr="00D8782D" w:rsidRDefault="007D3C6C" w:rsidP="007D3C6C">
      <w:pPr>
        <w:pStyle w:val="NoSpacing"/>
        <w:rPr>
          <w:rFonts w:ascii="Proxima Nova" w:hAnsi="Proxima Nova"/>
          <w:sz w:val="26"/>
          <w:szCs w:val="26"/>
        </w:rPr>
      </w:pPr>
      <w:r w:rsidRPr="00D8782D">
        <w:rPr>
          <w:rFonts w:ascii="Proxima Nova" w:hAnsi="Proxima Nova"/>
          <w:sz w:val="26"/>
          <w:szCs w:val="26"/>
        </w:rPr>
        <w:t>Copy and paste or customize the below posts for Facebook</w:t>
      </w:r>
      <w:r w:rsidR="00344E30">
        <w:rPr>
          <w:rFonts w:ascii="Proxima Nova" w:hAnsi="Proxima Nova"/>
          <w:sz w:val="26"/>
          <w:szCs w:val="26"/>
        </w:rPr>
        <w:t xml:space="preserve"> or LinkedIn</w:t>
      </w:r>
    </w:p>
    <w:p w14:paraId="21D97D59" w14:textId="77777777" w:rsidR="00061424" w:rsidRPr="00D8782D" w:rsidRDefault="00061424" w:rsidP="007E7D52">
      <w:pPr>
        <w:pStyle w:val="NoSpacing"/>
        <w:rPr>
          <w:rFonts w:ascii="Proxima Nova" w:hAnsi="Proxima Nova"/>
        </w:rPr>
      </w:pPr>
    </w:p>
    <w:p w14:paraId="25365685" w14:textId="44E368E7" w:rsidR="007D3C6C" w:rsidRPr="002B7A58" w:rsidRDefault="007D3C6C" w:rsidP="007E7D52">
      <w:pPr>
        <w:pStyle w:val="NormalWeb"/>
        <w:shd w:val="clear" w:color="auto" w:fill="FFFFFF"/>
        <w:spacing w:before="0" w:beforeAutospacing="0" w:after="0" w:afterAutospacing="0"/>
        <w:rPr>
          <w:rFonts w:ascii="Proxima Nova" w:hAnsi="Proxima Nova"/>
          <w:b/>
          <w:bCs/>
          <w:color w:val="333333"/>
        </w:rPr>
      </w:pPr>
      <w:r w:rsidRPr="002B7A58">
        <w:rPr>
          <w:rFonts w:ascii="Proxima Nova" w:hAnsi="Proxima Nova"/>
          <w:b/>
          <w:bCs/>
        </w:rPr>
        <w:t>Facebook</w:t>
      </w:r>
      <w:r w:rsidR="00061424" w:rsidRPr="002B7A58">
        <w:rPr>
          <w:rFonts w:ascii="Proxima Nova" w:hAnsi="Proxima Nova"/>
          <w:b/>
          <w:bCs/>
        </w:rPr>
        <w:t xml:space="preserve"> </w:t>
      </w:r>
      <w:r w:rsidRPr="002B7A58">
        <w:rPr>
          <w:rFonts w:ascii="Proxima Nova" w:hAnsi="Proxima Nova"/>
          <w:b/>
          <w:bCs/>
        </w:rPr>
        <w:t>(@</w:t>
      </w:r>
      <w:r w:rsidR="00E43D36" w:rsidRPr="002B7A58">
        <w:rPr>
          <w:rFonts w:ascii="Proxima Nova" w:hAnsi="Proxima Nova" w:cs="Arial"/>
          <w:b/>
          <w:bCs/>
        </w:rPr>
        <w:t>ICRIorg</w:t>
      </w:r>
      <w:r w:rsidR="002B7A58" w:rsidRPr="002B7A58">
        <w:rPr>
          <w:rFonts w:ascii="Proxima Nova" w:hAnsi="Proxima Nova" w:cs="Arial"/>
          <w:b/>
          <w:bCs/>
        </w:rPr>
        <w:t xml:space="preserve"> - </w:t>
      </w:r>
      <w:hyperlink r:id="rId14" w:history="1">
        <w:r w:rsidR="002B7A58" w:rsidRPr="002B7A58">
          <w:rPr>
            <w:rStyle w:val="Hyperlink"/>
            <w:rFonts w:ascii="Proxima Nova" w:hAnsi="Proxima Nova" w:cs="Arial"/>
            <w:b/>
            <w:bCs/>
          </w:rPr>
          <w:t>ICRI</w:t>
        </w:r>
      </w:hyperlink>
      <w:r w:rsidRPr="002B7A58">
        <w:rPr>
          <w:rFonts w:ascii="Proxima Nova" w:hAnsi="Proxima Nova"/>
          <w:b/>
          <w:bCs/>
          <w:color w:val="333333"/>
        </w:rPr>
        <w:t>)</w:t>
      </w:r>
    </w:p>
    <w:p w14:paraId="1F2DA08B" w14:textId="5C2A086A" w:rsidR="001545B3" w:rsidRDefault="00A81764" w:rsidP="003A72FA">
      <w:pPr>
        <w:pStyle w:val="NoSpacing"/>
        <w:numPr>
          <w:ilvl w:val="0"/>
          <w:numId w:val="4"/>
        </w:numPr>
        <w:rPr>
          <w:rFonts w:ascii="Proxima Nova" w:hAnsi="Proxima Nova"/>
          <w:sz w:val="24"/>
          <w:szCs w:val="24"/>
        </w:rPr>
      </w:pPr>
      <w:r w:rsidRPr="00A81764">
        <w:rPr>
          <w:rFonts w:ascii="Proxima Nova" w:hAnsi="Proxima Nova"/>
          <w:color w:val="FF0000"/>
          <w:sz w:val="24"/>
          <w:szCs w:val="24"/>
        </w:rPr>
        <w:t xml:space="preserve">[COMPANY NAME] </w:t>
      </w:r>
      <w:r w:rsidRPr="00A81764">
        <w:rPr>
          <w:rFonts w:ascii="Proxima Nova" w:hAnsi="Proxima Nova"/>
          <w:sz w:val="24"/>
          <w:szCs w:val="24"/>
        </w:rPr>
        <w:t xml:space="preserve">is dedicated to offering the most innovative </w:t>
      </w:r>
      <w:r w:rsidRPr="00A81764">
        <w:rPr>
          <w:rFonts w:ascii="Proxima Nova" w:hAnsi="Proxima Nova"/>
          <w:color w:val="FF0000"/>
          <w:sz w:val="24"/>
          <w:szCs w:val="24"/>
        </w:rPr>
        <w:t xml:space="preserve">[resources/etc.] </w:t>
      </w:r>
      <w:r w:rsidRPr="00A81764">
        <w:rPr>
          <w:rFonts w:ascii="Proxima Nova" w:hAnsi="Proxima Nova"/>
          <w:sz w:val="24"/>
          <w:szCs w:val="24"/>
        </w:rPr>
        <w:t>for the concrete repair, protection</w:t>
      </w:r>
      <w:r w:rsidR="00404E67">
        <w:rPr>
          <w:rFonts w:ascii="Proxima Nova" w:hAnsi="Proxima Nova"/>
          <w:sz w:val="24"/>
          <w:szCs w:val="24"/>
        </w:rPr>
        <w:t>,</w:t>
      </w:r>
      <w:r w:rsidRPr="00A81764">
        <w:rPr>
          <w:rFonts w:ascii="Proxima Nova" w:hAnsi="Proxima Nova"/>
          <w:sz w:val="24"/>
          <w:szCs w:val="24"/>
        </w:rPr>
        <w:t xml:space="preserve"> and restoration community. That’s why we’re excited to attend the ICRI</w:t>
      </w:r>
      <w:r w:rsidR="0037135F">
        <w:rPr>
          <w:rFonts w:ascii="Proxima Nova" w:hAnsi="Proxima Nova"/>
          <w:sz w:val="24"/>
          <w:szCs w:val="24"/>
        </w:rPr>
        <w:t xml:space="preserve"> </w:t>
      </w:r>
      <w:r w:rsidR="001863F8">
        <w:rPr>
          <w:rFonts w:ascii="Proxima Nova" w:hAnsi="Proxima Nova"/>
          <w:sz w:val="24"/>
          <w:szCs w:val="24"/>
        </w:rPr>
        <w:t>Fall</w:t>
      </w:r>
      <w:r w:rsidR="0037135F">
        <w:rPr>
          <w:rFonts w:ascii="Proxima Nova" w:hAnsi="Proxima Nova"/>
          <w:sz w:val="24"/>
          <w:szCs w:val="24"/>
        </w:rPr>
        <w:t xml:space="preserve"> </w:t>
      </w:r>
      <w:r w:rsidRPr="00A81764">
        <w:rPr>
          <w:rFonts w:ascii="Proxima Nova" w:hAnsi="Proxima Nova"/>
          <w:sz w:val="24"/>
          <w:szCs w:val="24"/>
        </w:rPr>
        <w:t>Conventio</w:t>
      </w:r>
      <w:r w:rsidR="00404E67">
        <w:rPr>
          <w:rFonts w:ascii="Proxima Nova" w:hAnsi="Proxima Nova"/>
          <w:sz w:val="24"/>
          <w:szCs w:val="24"/>
        </w:rPr>
        <w:t xml:space="preserve">n, taking place </w:t>
      </w:r>
      <w:r w:rsidR="00F012CF">
        <w:rPr>
          <w:rFonts w:ascii="Proxima Nova" w:hAnsi="Proxima Nova"/>
          <w:sz w:val="24"/>
          <w:szCs w:val="24"/>
        </w:rPr>
        <w:t>October 1</w:t>
      </w:r>
      <w:r w:rsidR="009C792D">
        <w:rPr>
          <w:rFonts w:ascii="Proxima Nova" w:hAnsi="Proxima Nova"/>
          <w:sz w:val="24"/>
          <w:szCs w:val="24"/>
        </w:rPr>
        <w:t>8-21</w:t>
      </w:r>
      <w:r w:rsidR="00F012CF">
        <w:rPr>
          <w:rFonts w:ascii="Proxima Nova" w:hAnsi="Proxima Nova"/>
          <w:sz w:val="24"/>
          <w:szCs w:val="24"/>
        </w:rPr>
        <w:t>, 202</w:t>
      </w:r>
      <w:r w:rsidR="009C792D">
        <w:rPr>
          <w:rFonts w:ascii="Proxima Nova" w:hAnsi="Proxima Nova"/>
          <w:sz w:val="24"/>
          <w:szCs w:val="24"/>
        </w:rPr>
        <w:t>6</w:t>
      </w:r>
      <w:r w:rsidR="00404E67">
        <w:rPr>
          <w:rFonts w:ascii="Proxima Nova" w:hAnsi="Proxima Nova"/>
          <w:sz w:val="24"/>
          <w:szCs w:val="24"/>
        </w:rPr>
        <w:t>,</w:t>
      </w:r>
      <w:r w:rsidRPr="00A81764">
        <w:rPr>
          <w:rFonts w:ascii="Proxima Nova" w:hAnsi="Proxima Nova"/>
          <w:sz w:val="24"/>
          <w:szCs w:val="24"/>
        </w:rPr>
        <w:t xml:space="preserve"> in </w:t>
      </w:r>
      <w:r w:rsidR="009C792D">
        <w:rPr>
          <w:rFonts w:ascii="Proxima Nova" w:hAnsi="Proxima Nova"/>
          <w:sz w:val="24"/>
          <w:szCs w:val="24"/>
        </w:rPr>
        <w:t>Phoenix, Arizona</w:t>
      </w:r>
      <w:r w:rsidR="00404E67">
        <w:rPr>
          <w:rFonts w:ascii="Proxima Nova" w:hAnsi="Proxima Nova"/>
          <w:sz w:val="24"/>
          <w:szCs w:val="24"/>
        </w:rPr>
        <w:t>!</w:t>
      </w:r>
      <w:r w:rsidRPr="00A81764">
        <w:rPr>
          <w:rFonts w:ascii="Proxima Nova" w:hAnsi="Proxima Nova"/>
          <w:sz w:val="24"/>
          <w:szCs w:val="24"/>
        </w:rPr>
        <w:t xml:space="preserve"> Learn more about this year’s event and register now to join us there! </w:t>
      </w:r>
      <w:hyperlink r:id="rId15" w:history="1">
        <w:r w:rsidR="009C792D">
          <w:rPr>
            <w:rStyle w:val="Hyperlink"/>
            <w:rFonts w:ascii="Proxima Nova" w:hAnsi="Proxima Nova"/>
            <w:sz w:val="24"/>
            <w:szCs w:val="24"/>
          </w:rPr>
          <w:t>icri.org/2026-fall-conv</w:t>
        </w:r>
      </w:hyperlink>
      <w:r w:rsidR="0037135F">
        <w:rPr>
          <w:rFonts w:ascii="Proxima Nova" w:hAnsi="Proxima Nova"/>
          <w:sz w:val="24"/>
          <w:szCs w:val="24"/>
        </w:rPr>
        <w:t xml:space="preserve"> </w:t>
      </w:r>
      <w:r w:rsidR="001545B3">
        <w:rPr>
          <w:rFonts w:ascii="Proxima Nova" w:hAnsi="Proxima Nova"/>
          <w:sz w:val="24"/>
          <w:szCs w:val="24"/>
        </w:rPr>
        <w:t>#ICRI</w:t>
      </w:r>
      <w:r w:rsidR="001863F8">
        <w:rPr>
          <w:rFonts w:ascii="Proxima Nova" w:hAnsi="Proxima Nova"/>
          <w:sz w:val="24"/>
          <w:szCs w:val="24"/>
        </w:rPr>
        <w:t>Fall</w:t>
      </w:r>
      <w:r w:rsidR="0037135F">
        <w:rPr>
          <w:rFonts w:ascii="Proxima Nova" w:hAnsi="Proxima Nova"/>
          <w:sz w:val="24"/>
          <w:szCs w:val="24"/>
        </w:rPr>
        <w:t>2</w:t>
      </w:r>
      <w:r w:rsidR="009C792D">
        <w:rPr>
          <w:rFonts w:ascii="Proxima Nova" w:hAnsi="Proxima Nova"/>
          <w:sz w:val="24"/>
          <w:szCs w:val="24"/>
        </w:rPr>
        <w:t>6</w:t>
      </w:r>
    </w:p>
    <w:p w14:paraId="1CCF879B" w14:textId="6DC720B8" w:rsidR="00DC3CEE" w:rsidRDefault="00404E67" w:rsidP="00DC3CEE">
      <w:pPr>
        <w:pStyle w:val="NoSpacing"/>
        <w:numPr>
          <w:ilvl w:val="0"/>
          <w:numId w:val="4"/>
        </w:numPr>
        <w:rPr>
          <w:rFonts w:ascii="Proxima Nova" w:hAnsi="Proxima Nova"/>
        </w:rPr>
      </w:pPr>
      <w:r>
        <w:rPr>
          <w:rFonts w:ascii="Proxima Nova" w:hAnsi="Proxima Nova"/>
          <w:sz w:val="24"/>
          <w:szCs w:val="24"/>
        </w:rPr>
        <w:t>Don’t miss the</w:t>
      </w:r>
      <w:r w:rsidR="004A4108" w:rsidRPr="004A4108">
        <w:rPr>
          <w:rFonts w:ascii="Proxima Nova" w:hAnsi="Proxima Nova"/>
          <w:sz w:val="24"/>
          <w:szCs w:val="24"/>
        </w:rPr>
        <w:t xml:space="preserve"> ICRI </w:t>
      </w:r>
      <w:r w:rsidR="001863F8">
        <w:rPr>
          <w:rFonts w:ascii="Proxima Nova" w:hAnsi="Proxima Nova"/>
          <w:sz w:val="24"/>
          <w:szCs w:val="24"/>
        </w:rPr>
        <w:t>Fall</w:t>
      </w:r>
      <w:r>
        <w:rPr>
          <w:rFonts w:ascii="Proxima Nova" w:hAnsi="Proxima Nova"/>
          <w:sz w:val="24"/>
          <w:szCs w:val="24"/>
        </w:rPr>
        <w:t xml:space="preserve"> </w:t>
      </w:r>
      <w:r w:rsidR="004A4108" w:rsidRPr="004A4108">
        <w:rPr>
          <w:rFonts w:ascii="Proxima Nova" w:hAnsi="Proxima Nova"/>
          <w:sz w:val="24"/>
          <w:szCs w:val="24"/>
        </w:rPr>
        <w:t>Convention</w:t>
      </w:r>
      <w:r w:rsidR="004A4108">
        <w:rPr>
          <w:rFonts w:ascii="Proxima Nova" w:hAnsi="Proxima Nova"/>
          <w:sz w:val="24"/>
          <w:szCs w:val="24"/>
        </w:rPr>
        <w:t xml:space="preserve"> this</w:t>
      </w:r>
      <w:r w:rsidR="0037135F">
        <w:rPr>
          <w:rFonts w:ascii="Proxima Nova" w:hAnsi="Proxima Nova"/>
          <w:sz w:val="24"/>
          <w:szCs w:val="24"/>
        </w:rPr>
        <w:t xml:space="preserve"> </w:t>
      </w:r>
      <w:r w:rsidR="00FE3507">
        <w:rPr>
          <w:rFonts w:ascii="Proxima Nova" w:hAnsi="Proxima Nova"/>
          <w:sz w:val="24"/>
          <w:szCs w:val="24"/>
        </w:rPr>
        <w:t>October in</w:t>
      </w:r>
      <w:r w:rsidR="009C792D">
        <w:rPr>
          <w:rFonts w:ascii="Proxima Nova" w:hAnsi="Proxima Nova"/>
          <w:sz w:val="24"/>
          <w:szCs w:val="24"/>
        </w:rPr>
        <w:t xml:space="preserve"> Phoenix</w:t>
      </w:r>
      <w:r w:rsidR="004A4108" w:rsidRPr="004A4108">
        <w:rPr>
          <w:rFonts w:ascii="Proxima Nova" w:hAnsi="Proxima Nova"/>
          <w:sz w:val="24"/>
          <w:szCs w:val="24"/>
        </w:rPr>
        <w:t xml:space="preserve">! Engage with </w:t>
      </w:r>
      <w:r w:rsidR="00B56A22">
        <w:rPr>
          <w:rFonts w:ascii="Proxima Nova" w:hAnsi="Proxima Nova"/>
          <w:sz w:val="24"/>
          <w:szCs w:val="24"/>
        </w:rPr>
        <w:t>dedicated providers</w:t>
      </w:r>
      <w:r w:rsidR="004A4108" w:rsidRPr="004A4108">
        <w:rPr>
          <w:rFonts w:ascii="Proxima Nova" w:hAnsi="Proxima Nova"/>
          <w:sz w:val="24"/>
          <w:szCs w:val="24"/>
        </w:rPr>
        <w:t xml:space="preserve"> and build connections with concrete professionals. See the full schedule and register today!</w:t>
      </w:r>
      <w:r w:rsidR="004A4108">
        <w:rPr>
          <w:rFonts w:ascii="Proxima Nova" w:hAnsi="Proxima Nova"/>
          <w:sz w:val="24"/>
          <w:szCs w:val="24"/>
        </w:rPr>
        <w:t xml:space="preserve"> </w:t>
      </w:r>
      <w:hyperlink r:id="rId16" w:history="1">
        <w:r w:rsidR="009C792D">
          <w:rPr>
            <w:rStyle w:val="Hyperlink"/>
            <w:rFonts w:ascii="Proxima Nova" w:hAnsi="Proxima Nova"/>
            <w:sz w:val="24"/>
            <w:szCs w:val="24"/>
          </w:rPr>
          <w:t>icri.org/2026-fall-conv</w:t>
        </w:r>
      </w:hyperlink>
      <w:r w:rsidR="0037135F">
        <w:rPr>
          <w:rFonts w:ascii="Proxima Nova" w:hAnsi="Proxima Nova"/>
          <w:sz w:val="24"/>
          <w:szCs w:val="24"/>
        </w:rPr>
        <w:t xml:space="preserve"> </w:t>
      </w:r>
      <w:r w:rsidR="004A4108">
        <w:rPr>
          <w:rFonts w:ascii="Proxima Nova" w:hAnsi="Proxima Nova"/>
          <w:sz w:val="24"/>
          <w:szCs w:val="24"/>
        </w:rPr>
        <w:t>#ICRI</w:t>
      </w:r>
      <w:r w:rsidR="001863F8">
        <w:rPr>
          <w:rFonts w:ascii="Proxima Nova" w:hAnsi="Proxima Nova"/>
          <w:sz w:val="24"/>
          <w:szCs w:val="24"/>
        </w:rPr>
        <w:t>Fall</w:t>
      </w:r>
      <w:r w:rsidR="0037135F">
        <w:rPr>
          <w:rFonts w:ascii="Proxima Nova" w:hAnsi="Proxima Nova"/>
          <w:sz w:val="24"/>
          <w:szCs w:val="24"/>
        </w:rPr>
        <w:t>2</w:t>
      </w:r>
      <w:r w:rsidR="009C792D">
        <w:rPr>
          <w:rFonts w:ascii="Proxima Nova" w:hAnsi="Proxima Nova"/>
          <w:sz w:val="24"/>
          <w:szCs w:val="24"/>
        </w:rPr>
        <w:t>6</w:t>
      </w:r>
    </w:p>
    <w:p w14:paraId="12F500C4" w14:textId="056DAEFF" w:rsidR="00DC3CEE" w:rsidRPr="00DC3CEE" w:rsidRDefault="00DC3CEE" w:rsidP="00DC3CEE">
      <w:pPr>
        <w:pStyle w:val="NoSpacing"/>
        <w:numPr>
          <w:ilvl w:val="0"/>
          <w:numId w:val="4"/>
        </w:numPr>
        <w:rPr>
          <w:rFonts w:ascii="Proxima Nova" w:hAnsi="Proxima Nova"/>
          <w:sz w:val="24"/>
          <w:szCs w:val="24"/>
        </w:rPr>
      </w:pPr>
      <w:r w:rsidRPr="00DC3CEE">
        <w:rPr>
          <w:rFonts w:ascii="Proxima Nova" w:hAnsi="Proxima Nova"/>
          <w:sz w:val="24"/>
          <w:szCs w:val="24"/>
          <w:lang w:val="en"/>
        </w:rPr>
        <w:t xml:space="preserve">Phoenix, we're coming for you! </w:t>
      </w:r>
      <w:r w:rsidRPr="00DC3CEE">
        <w:rPr>
          <w:rFonts w:ascii="Proxima Nova" w:hAnsi="Proxima Nova"/>
          <w:color w:val="EE0000"/>
          <w:sz w:val="24"/>
          <w:szCs w:val="24"/>
          <w:lang w:val="en"/>
        </w:rPr>
        <w:t xml:space="preserve">[COMPANY NAME] </w:t>
      </w:r>
      <w:r w:rsidRPr="00DC3CEE">
        <w:rPr>
          <w:rFonts w:ascii="Proxima Nova" w:hAnsi="Proxima Nova"/>
          <w:sz w:val="24"/>
          <w:szCs w:val="24"/>
          <w:lang w:val="en"/>
        </w:rPr>
        <w:t xml:space="preserve">will be at the ICRI 2026 Fall Convention October 18–21, and this year's theme, Rising from the Rubble: Studies in Resilience, is such a good fit for what we do every day. If you're headed to Phoenix too, come find us! Register here: </w:t>
      </w:r>
      <w:hyperlink r:id="rId17" w:history="1">
        <w:r>
          <w:rPr>
            <w:rStyle w:val="Hyperlink"/>
            <w:rFonts w:ascii="Proxima Nova" w:hAnsi="Proxima Nova"/>
            <w:sz w:val="24"/>
            <w:szCs w:val="24"/>
          </w:rPr>
          <w:t>icri.org/2026-fall-conv</w:t>
        </w:r>
      </w:hyperlink>
      <w:r>
        <w:rPr>
          <w:rFonts w:ascii="Proxima Nova" w:hAnsi="Proxima Nova"/>
          <w:sz w:val="24"/>
          <w:szCs w:val="24"/>
        </w:rPr>
        <w:t xml:space="preserve"> #ICRIFall26</w:t>
      </w:r>
    </w:p>
    <w:p w14:paraId="52C0E525" w14:textId="77777777" w:rsidR="004A4108" w:rsidRPr="00D8782D" w:rsidRDefault="004A4108" w:rsidP="004A4108">
      <w:pPr>
        <w:pStyle w:val="NoSpacing"/>
        <w:ind w:left="720"/>
        <w:rPr>
          <w:rFonts w:ascii="Proxima Nova" w:hAnsi="Proxima Nova"/>
        </w:rPr>
      </w:pPr>
    </w:p>
    <w:p w14:paraId="091176E5" w14:textId="3F3BE056" w:rsidR="009B46BD" w:rsidRPr="002B7A58" w:rsidRDefault="009B46BD" w:rsidP="007E7D52">
      <w:pPr>
        <w:pStyle w:val="NormalWeb"/>
        <w:shd w:val="clear" w:color="auto" w:fill="FFFFFF"/>
        <w:spacing w:before="0" w:beforeAutospacing="0" w:after="0" w:afterAutospacing="0"/>
        <w:rPr>
          <w:rFonts w:ascii="Proxima Nova" w:hAnsi="Proxima Nova"/>
          <w:b/>
          <w:bCs/>
          <w:color w:val="333333"/>
        </w:rPr>
      </w:pPr>
      <w:r w:rsidRPr="002B7A58">
        <w:rPr>
          <w:rFonts w:ascii="Proxima Nova" w:hAnsi="Proxima Nova"/>
          <w:b/>
          <w:bCs/>
        </w:rPr>
        <w:t>LinkedIn (@</w:t>
      </w:r>
      <w:r w:rsidR="002B7A58" w:rsidRPr="002B7A58">
        <w:rPr>
          <w:rFonts w:ascii="Proxima Nova" w:hAnsi="Proxima Nova" w:cs="Arial"/>
          <w:b/>
          <w:bCs/>
        </w:rPr>
        <w:t>ICRISocial</w:t>
      </w:r>
      <w:r w:rsidRPr="002B7A58">
        <w:rPr>
          <w:rFonts w:ascii="Proxima Nova" w:hAnsi="Proxima Nova" w:cs="Arial"/>
          <w:b/>
          <w:bCs/>
        </w:rPr>
        <w:t xml:space="preserve"> </w:t>
      </w:r>
      <w:r w:rsidRPr="002B7A58">
        <w:rPr>
          <w:rFonts w:ascii="Proxima Nova" w:hAnsi="Proxima Nova"/>
          <w:b/>
          <w:bCs/>
        </w:rPr>
        <w:t>– </w:t>
      </w:r>
      <w:hyperlink r:id="rId18" w:tgtFrame="_blank" w:history="1">
        <w:r w:rsidR="002B7A58" w:rsidRPr="002B7A58">
          <w:rPr>
            <w:rStyle w:val="Hyperlink"/>
            <w:rFonts w:ascii="Proxima Nova" w:eastAsiaTheme="majorEastAsia" w:hAnsi="Proxima Nova" w:cs="Arial"/>
            <w:b/>
            <w:bCs/>
          </w:rPr>
          <w:t>ICRI</w:t>
        </w:r>
      </w:hyperlink>
      <w:r w:rsidRPr="002B7A58">
        <w:rPr>
          <w:rFonts w:ascii="Proxima Nova" w:hAnsi="Proxima Nova"/>
          <w:b/>
          <w:bCs/>
          <w:color w:val="333333"/>
        </w:rPr>
        <w:t>)</w:t>
      </w:r>
    </w:p>
    <w:p w14:paraId="2E3DDEE3" w14:textId="77777777" w:rsidR="004505BF" w:rsidRDefault="00546708" w:rsidP="004505BF">
      <w:pPr>
        <w:pStyle w:val="NoSpacing"/>
        <w:numPr>
          <w:ilvl w:val="0"/>
          <w:numId w:val="4"/>
        </w:numPr>
        <w:rPr>
          <w:rFonts w:ascii="Proxima Nova" w:hAnsi="Proxima Nova"/>
          <w:sz w:val="24"/>
          <w:szCs w:val="24"/>
        </w:rPr>
      </w:pPr>
      <w:r w:rsidRPr="00A81764">
        <w:rPr>
          <w:rFonts w:ascii="Proxima Nova" w:hAnsi="Proxima Nova"/>
          <w:color w:val="FF0000"/>
          <w:sz w:val="24"/>
          <w:szCs w:val="24"/>
        </w:rPr>
        <w:t xml:space="preserve">[COMPANY NAME] </w:t>
      </w:r>
      <w:r w:rsidRPr="00A81764">
        <w:rPr>
          <w:rFonts w:ascii="Proxima Nova" w:hAnsi="Proxima Nova"/>
          <w:sz w:val="24"/>
          <w:szCs w:val="24"/>
        </w:rPr>
        <w:t xml:space="preserve">is dedicated to offering the most innovative </w:t>
      </w:r>
      <w:r w:rsidRPr="00A81764">
        <w:rPr>
          <w:rFonts w:ascii="Proxima Nova" w:hAnsi="Proxima Nova"/>
          <w:color w:val="FF0000"/>
          <w:sz w:val="24"/>
          <w:szCs w:val="24"/>
        </w:rPr>
        <w:t xml:space="preserve">[resources/etc.] </w:t>
      </w:r>
      <w:r w:rsidRPr="00A81764">
        <w:rPr>
          <w:rFonts w:ascii="Proxima Nova" w:hAnsi="Proxima Nova"/>
          <w:sz w:val="24"/>
          <w:szCs w:val="24"/>
        </w:rPr>
        <w:t>for the concrete repair, protection</w:t>
      </w:r>
      <w:r>
        <w:rPr>
          <w:rFonts w:ascii="Proxima Nova" w:hAnsi="Proxima Nova"/>
          <w:sz w:val="24"/>
          <w:szCs w:val="24"/>
        </w:rPr>
        <w:t>,</w:t>
      </w:r>
      <w:r w:rsidRPr="00A81764">
        <w:rPr>
          <w:rFonts w:ascii="Proxima Nova" w:hAnsi="Proxima Nova"/>
          <w:sz w:val="24"/>
          <w:szCs w:val="24"/>
        </w:rPr>
        <w:t xml:space="preserve"> and restoration community. That’s why we’re excited to attend the ICRI </w:t>
      </w:r>
      <w:r w:rsidR="001863F8">
        <w:rPr>
          <w:rFonts w:ascii="Proxima Nova" w:hAnsi="Proxima Nova"/>
          <w:sz w:val="24"/>
          <w:szCs w:val="24"/>
        </w:rPr>
        <w:t>Fall</w:t>
      </w:r>
      <w:r w:rsidR="0037135F">
        <w:rPr>
          <w:rFonts w:ascii="Proxima Nova" w:hAnsi="Proxima Nova"/>
          <w:sz w:val="24"/>
          <w:szCs w:val="24"/>
        </w:rPr>
        <w:t xml:space="preserve"> </w:t>
      </w:r>
      <w:r w:rsidRPr="00A81764">
        <w:rPr>
          <w:rFonts w:ascii="Proxima Nova" w:hAnsi="Proxima Nova"/>
          <w:sz w:val="24"/>
          <w:szCs w:val="24"/>
        </w:rPr>
        <w:t>Conventio</w:t>
      </w:r>
      <w:r>
        <w:rPr>
          <w:rFonts w:ascii="Proxima Nova" w:hAnsi="Proxima Nova"/>
          <w:sz w:val="24"/>
          <w:szCs w:val="24"/>
        </w:rPr>
        <w:t xml:space="preserve">n, taking place </w:t>
      </w:r>
      <w:r w:rsidR="00FE3507">
        <w:rPr>
          <w:rFonts w:ascii="Proxima Nova" w:hAnsi="Proxima Nova"/>
          <w:sz w:val="24"/>
          <w:szCs w:val="24"/>
        </w:rPr>
        <w:t>October 1</w:t>
      </w:r>
      <w:r w:rsidR="009C792D">
        <w:rPr>
          <w:rFonts w:ascii="Proxima Nova" w:hAnsi="Proxima Nova"/>
          <w:sz w:val="24"/>
          <w:szCs w:val="24"/>
        </w:rPr>
        <w:t>8</w:t>
      </w:r>
      <w:r w:rsidR="00FE3507">
        <w:rPr>
          <w:rFonts w:ascii="Proxima Nova" w:hAnsi="Proxima Nova"/>
          <w:sz w:val="24"/>
          <w:szCs w:val="24"/>
        </w:rPr>
        <w:t>-2</w:t>
      </w:r>
      <w:r w:rsidR="009C792D">
        <w:rPr>
          <w:rFonts w:ascii="Proxima Nova" w:hAnsi="Proxima Nova"/>
          <w:sz w:val="24"/>
          <w:szCs w:val="24"/>
        </w:rPr>
        <w:t>1</w:t>
      </w:r>
      <w:r w:rsidR="0037135F">
        <w:rPr>
          <w:rFonts w:ascii="Proxima Nova" w:hAnsi="Proxima Nova"/>
          <w:sz w:val="24"/>
          <w:szCs w:val="24"/>
        </w:rPr>
        <w:t>, 202</w:t>
      </w:r>
      <w:r w:rsidR="009C792D">
        <w:rPr>
          <w:rFonts w:ascii="Proxima Nova" w:hAnsi="Proxima Nova"/>
          <w:sz w:val="24"/>
          <w:szCs w:val="24"/>
        </w:rPr>
        <w:t>6</w:t>
      </w:r>
      <w:r>
        <w:rPr>
          <w:rFonts w:ascii="Proxima Nova" w:hAnsi="Proxima Nova"/>
          <w:sz w:val="24"/>
          <w:szCs w:val="24"/>
        </w:rPr>
        <w:t>,</w:t>
      </w:r>
      <w:r w:rsidRPr="00A81764">
        <w:rPr>
          <w:rFonts w:ascii="Proxima Nova" w:hAnsi="Proxima Nova"/>
          <w:sz w:val="24"/>
          <w:szCs w:val="24"/>
        </w:rPr>
        <w:t xml:space="preserve"> in</w:t>
      </w:r>
      <w:r w:rsidR="009C792D">
        <w:rPr>
          <w:rFonts w:ascii="Proxima Nova" w:hAnsi="Proxima Nova"/>
          <w:sz w:val="24"/>
          <w:szCs w:val="24"/>
        </w:rPr>
        <w:t xml:space="preserve"> Phoenix, Arizona</w:t>
      </w:r>
      <w:r>
        <w:rPr>
          <w:rFonts w:ascii="Proxima Nova" w:hAnsi="Proxima Nova"/>
          <w:sz w:val="24"/>
          <w:szCs w:val="24"/>
        </w:rPr>
        <w:t>!</w:t>
      </w:r>
      <w:r w:rsidRPr="00A81764">
        <w:rPr>
          <w:rFonts w:ascii="Proxima Nova" w:hAnsi="Proxima Nova"/>
          <w:sz w:val="24"/>
          <w:szCs w:val="24"/>
        </w:rPr>
        <w:t xml:space="preserve"> Learn more about this year’s event and register now to join us there! </w:t>
      </w:r>
      <w:hyperlink r:id="rId19" w:history="1">
        <w:r w:rsidR="009C792D">
          <w:rPr>
            <w:rStyle w:val="Hyperlink"/>
            <w:rFonts w:ascii="Proxima Nova" w:hAnsi="Proxima Nova"/>
            <w:sz w:val="24"/>
            <w:szCs w:val="24"/>
          </w:rPr>
          <w:t>icri.org/2026-fall-conv</w:t>
        </w:r>
      </w:hyperlink>
      <w:r w:rsidR="0037135F">
        <w:rPr>
          <w:rFonts w:ascii="Proxima Nova" w:hAnsi="Proxima Nova"/>
          <w:sz w:val="24"/>
          <w:szCs w:val="24"/>
        </w:rPr>
        <w:t xml:space="preserve"> </w:t>
      </w:r>
      <w:r>
        <w:rPr>
          <w:rFonts w:ascii="Proxima Nova" w:hAnsi="Proxima Nova"/>
          <w:sz w:val="24"/>
          <w:szCs w:val="24"/>
        </w:rPr>
        <w:t>#ICRI</w:t>
      </w:r>
      <w:r w:rsidR="001863F8">
        <w:rPr>
          <w:rFonts w:ascii="Proxima Nova" w:hAnsi="Proxima Nova"/>
          <w:sz w:val="24"/>
          <w:szCs w:val="24"/>
        </w:rPr>
        <w:t>Fall</w:t>
      </w:r>
      <w:r w:rsidR="0037135F">
        <w:rPr>
          <w:rFonts w:ascii="Proxima Nova" w:hAnsi="Proxima Nova"/>
          <w:sz w:val="24"/>
          <w:szCs w:val="24"/>
        </w:rPr>
        <w:t>2</w:t>
      </w:r>
      <w:r w:rsidR="009C792D">
        <w:rPr>
          <w:rFonts w:ascii="Proxima Nova" w:hAnsi="Proxima Nova"/>
          <w:sz w:val="24"/>
          <w:szCs w:val="24"/>
        </w:rPr>
        <w:t>6</w:t>
      </w:r>
    </w:p>
    <w:p w14:paraId="3F1F5624" w14:textId="54CBD000" w:rsidR="00BD7E98" w:rsidRPr="00374BCA" w:rsidRDefault="004505BF" w:rsidP="004505BF">
      <w:pPr>
        <w:pStyle w:val="NoSpacing"/>
        <w:numPr>
          <w:ilvl w:val="0"/>
          <w:numId w:val="4"/>
        </w:numPr>
        <w:rPr>
          <w:rFonts w:ascii="Proxima Nova" w:hAnsi="Proxima Nova"/>
          <w:sz w:val="24"/>
          <w:szCs w:val="24"/>
        </w:rPr>
      </w:pPr>
      <w:r>
        <w:rPr>
          <w:rFonts w:ascii="Proxima Nova" w:hAnsi="Proxima Nova"/>
          <w:sz w:val="24"/>
          <w:szCs w:val="24"/>
        </w:rPr>
        <w:t>Three</w:t>
      </w:r>
      <w:r w:rsidRPr="004505BF">
        <w:rPr>
          <w:rFonts w:ascii="Proxima Nova" w:hAnsi="Proxima Nova"/>
          <w:sz w:val="24"/>
          <w:szCs w:val="24"/>
          <w:lang w:val="en"/>
        </w:rPr>
        <w:t xml:space="preserve"> days in Phoenix talking concrete repair, restoration, and resilience. That's the ICRI 2026 Fall Convention, October 18–21, and </w:t>
      </w:r>
      <w:r w:rsidRPr="004505BF">
        <w:rPr>
          <w:rFonts w:ascii="Proxima Nova" w:hAnsi="Proxima Nova"/>
          <w:color w:val="EE0000"/>
          <w:sz w:val="24"/>
          <w:szCs w:val="24"/>
          <w:lang w:val="en"/>
        </w:rPr>
        <w:t xml:space="preserve">[COMPANY NAME] </w:t>
      </w:r>
      <w:r w:rsidRPr="004505BF">
        <w:rPr>
          <w:rFonts w:ascii="Proxima Nova" w:hAnsi="Proxima Nova"/>
          <w:sz w:val="24"/>
          <w:szCs w:val="24"/>
          <w:lang w:val="en"/>
        </w:rPr>
        <w:t xml:space="preserve">will be there as </w:t>
      </w:r>
      <w:r w:rsidRPr="004505BF">
        <w:rPr>
          <w:rFonts w:ascii="Proxima Nova" w:hAnsi="Proxima Nova"/>
          <w:color w:val="EE0000"/>
          <w:sz w:val="24"/>
          <w:szCs w:val="24"/>
          <w:lang w:val="en"/>
        </w:rPr>
        <w:t xml:space="preserve">[an exhibitor / a sponsor / an exhibitor and sponsor]. </w:t>
      </w:r>
      <w:r w:rsidRPr="004505BF">
        <w:rPr>
          <w:rFonts w:ascii="Proxima Nova" w:hAnsi="Proxima Nova"/>
          <w:sz w:val="24"/>
          <w:szCs w:val="24"/>
          <w:lang w:val="en"/>
        </w:rPr>
        <w:t xml:space="preserve">If you're going, find us. Register here: </w:t>
      </w:r>
      <w:hyperlink r:id="rId20" w:history="1">
        <w:r w:rsidR="00946173">
          <w:rPr>
            <w:rStyle w:val="Hyperlink"/>
            <w:rFonts w:ascii="Proxima Nova" w:hAnsi="Proxima Nova"/>
            <w:sz w:val="24"/>
            <w:szCs w:val="24"/>
          </w:rPr>
          <w:t>icri.org/2026-fall-conv</w:t>
        </w:r>
      </w:hyperlink>
      <w:r w:rsidR="00946173">
        <w:t xml:space="preserve"> </w:t>
      </w:r>
      <w:r w:rsidRPr="004505BF">
        <w:rPr>
          <w:rFonts w:ascii="Proxima Nova" w:hAnsi="Proxima Nova"/>
          <w:sz w:val="24"/>
          <w:szCs w:val="24"/>
          <w:lang w:val="en"/>
        </w:rPr>
        <w:t>#ICRIFall26</w:t>
      </w:r>
    </w:p>
    <w:p w14:paraId="55E79E5D" w14:textId="1A10A8B7" w:rsidR="00374BCA" w:rsidRPr="004505BF" w:rsidRDefault="00374BCA" w:rsidP="004505BF">
      <w:pPr>
        <w:pStyle w:val="NoSpacing"/>
        <w:numPr>
          <w:ilvl w:val="0"/>
          <w:numId w:val="4"/>
        </w:numPr>
        <w:rPr>
          <w:rFonts w:ascii="Proxima Nova" w:hAnsi="Proxima Nova"/>
          <w:sz w:val="24"/>
          <w:szCs w:val="24"/>
        </w:rPr>
      </w:pPr>
      <w:r w:rsidRPr="00374BCA">
        <w:rPr>
          <w:rFonts w:ascii="Proxima Nova" w:hAnsi="Proxima Nova"/>
          <w:sz w:val="24"/>
          <w:szCs w:val="24"/>
          <w:lang w:val="en"/>
        </w:rPr>
        <w:t xml:space="preserve">Rising from the Rubble: Studies in Resilience. That's the theme of ICRI's 2026 Fall Convention, October 18–21 in Phoenix, and it's a fitting one for an industry built on turning damaged structures into lasting ones. </w:t>
      </w:r>
      <w:r w:rsidRPr="00374BCA">
        <w:rPr>
          <w:rFonts w:ascii="Proxima Nova" w:hAnsi="Proxima Nova"/>
          <w:color w:val="EE0000"/>
          <w:sz w:val="24"/>
          <w:szCs w:val="24"/>
          <w:lang w:val="en"/>
        </w:rPr>
        <w:t xml:space="preserve">[COMPANY NAME] </w:t>
      </w:r>
      <w:r w:rsidRPr="00374BCA">
        <w:rPr>
          <w:rFonts w:ascii="Proxima Nova" w:hAnsi="Proxima Nova"/>
          <w:sz w:val="24"/>
          <w:szCs w:val="24"/>
          <w:lang w:val="en"/>
        </w:rPr>
        <w:t xml:space="preserve">will be there as </w:t>
      </w:r>
      <w:r w:rsidRPr="00374BCA">
        <w:rPr>
          <w:rFonts w:ascii="Proxima Nova" w:hAnsi="Proxima Nova"/>
          <w:color w:val="EE0000"/>
          <w:sz w:val="24"/>
          <w:szCs w:val="24"/>
          <w:lang w:val="en"/>
        </w:rPr>
        <w:t>[an exhibitor / a sponsor / an exhibitor and sponsor]</w:t>
      </w:r>
      <w:r w:rsidRPr="00374BCA">
        <w:rPr>
          <w:rFonts w:ascii="Proxima Nova" w:hAnsi="Proxima Nova"/>
          <w:sz w:val="24"/>
          <w:szCs w:val="24"/>
          <w:lang w:val="en"/>
        </w:rPr>
        <w:t>. Register here</w:t>
      </w:r>
      <w:r>
        <w:rPr>
          <w:rFonts w:ascii="Proxima Nova" w:hAnsi="Proxima Nova"/>
          <w:sz w:val="24"/>
          <w:szCs w:val="24"/>
          <w:lang w:val="en"/>
        </w:rPr>
        <w:t xml:space="preserve"> and join us</w:t>
      </w:r>
      <w:r w:rsidRPr="00374BCA">
        <w:rPr>
          <w:rFonts w:ascii="Proxima Nova" w:hAnsi="Proxima Nova"/>
          <w:sz w:val="24"/>
          <w:szCs w:val="24"/>
          <w:lang w:val="en"/>
        </w:rPr>
        <w:t xml:space="preserve">: </w:t>
      </w:r>
      <w:hyperlink r:id="rId21" w:history="1">
        <w:r>
          <w:rPr>
            <w:rStyle w:val="Hyperlink"/>
            <w:rFonts w:ascii="Proxima Nova" w:hAnsi="Proxima Nova"/>
            <w:sz w:val="24"/>
            <w:szCs w:val="24"/>
          </w:rPr>
          <w:t>icri.org/2026-fall-conv</w:t>
        </w:r>
      </w:hyperlink>
      <w:r>
        <w:t xml:space="preserve"> </w:t>
      </w:r>
      <w:r w:rsidRPr="004505BF">
        <w:rPr>
          <w:rFonts w:ascii="Proxima Nova" w:hAnsi="Proxima Nova"/>
          <w:sz w:val="24"/>
          <w:szCs w:val="24"/>
          <w:lang w:val="en"/>
        </w:rPr>
        <w:t>#ICRIFall26</w:t>
      </w:r>
    </w:p>
    <w:p w14:paraId="3B41181C" w14:textId="77777777" w:rsidR="00C1386F" w:rsidRPr="00D8782D" w:rsidRDefault="00C1386F" w:rsidP="007E7D52">
      <w:pPr>
        <w:pStyle w:val="NoSpacing"/>
        <w:ind w:left="720"/>
        <w:rPr>
          <w:rFonts w:ascii="Proxima Nova" w:hAnsi="Proxima Nova"/>
        </w:rPr>
      </w:pPr>
    </w:p>
    <w:p w14:paraId="4BB03DC3" w14:textId="0DEAACB9" w:rsidR="00344E30" w:rsidRDefault="00344E30">
      <w:pPr>
        <w:spacing w:before="0" w:after="160" w:line="259" w:lineRule="auto"/>
        <w:rPr>
          <w:rFonts w:eastAsiaTheme="majorEastAsia" w:cs="Arial"/>
          <w:b/>
          <w:bCs/>
          <w:color w:val="0E1E42"/>
          <w:sz w:val="40"/>
          <w:szCs w:val="40"/>
        </w:rPr>
      </w:pPr>
    </w:p>
    <w:sectPr w:rsidR="00344E30" w:rsidSect="005044EF">
      <w:headerReference w:type="default" r:id="rId22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698E" w14:textId="77777777" w:rsidR="00A01836" w:rsidRDefault="00A01836" w:rsidP="000113E5">
      <w:pPr>
        <w:spacing w:before="0" w:line="240" w:lineRule="auto"/>
      </w:pPr>
      <w:r>
        <w:separator/>
      </w:r>
    </w:p>
  </w:endnote>
  <w:endnote w:type="continuationSeparator" w:id="0">
    <w:p w14:paraId="4C919027" w14:textId="77777777" w:rsidR="00A01836" w:rsidRDefault="00A01836" w:rsidP="000113E5">
      <w:pPr>
        <w:spacing w:before="0" w:line="240" w:lineRule="auto"/>
      </w:pPr>
      <w:r>
        <w:continuationSeparator/>
      </w:r>
    </w:p>
  </w:endnote>
  <w:endnote w:type="continuationNotice" w:id="1">
    <w:p w14:paraId="3DC6ADEC" w14:textId="77777777" w:rsidR="00A01836" w:rsidRDefault="00A01836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roxima Nova"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ierstadt">
    <w:charset w:val="00"/>
    <w:family w:val="swiss"/>
    <w:pitch w:val="variable"/>
    <w:sig w:usb0="8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F35C9" w14:textId="77777777" w:rsidR="00A01836" w:rsidRDefault="00A01836" w:rsidP="000113E5">
      <w:pPr>
        <w:spacing w:before="0" w:line="240" w:lineRule="auto"/>
      </w:pPr>
      <w:r>
        <w:separator/>
      </w:r>
    </w:p>
  </w:footnote>
  <w:footnote w:type="continuationSeparator" w:id="0">
    <w:p w14:paraId="45C87DC4" w14:textId="77777777" w:rsidR="00A01836" w:rsidRDefault="00A01836" w:rsidP="000113E5">
      <w:pPr>
        <w:spacing w:before="0" w:line="240" w:lineRule="auto"/>
      </w:pPr>
      <w:r>
        <w:continuationSeparator/>
      </w:r>
    </w:p>
  </w:footnote>
  <w:footnote w:type="continuationNotice" w:id="1">
    <w:p w14:paraId="4F51F462" w14:textId="77777777" w:rsidR="00A01836" w:rsidRDefault="00A01836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AA8DB" w14:textId="77777777" w:rsidR="005044EF" w:rsidRDefault="005044EF" w:rsidP="005044EF">
    <w:pPr>
      <w:rPr>
        <w:b/>
        <w:sz w:val="36"/>
        <w:szCs w:val="36"/>
      </w:rPr>
    </w:pPr>
    <w:r w:rsidRPr="00FE1515">
      <w:rPr>
        <w:noProof/>
        <w:bdr w:val="none" w:sz="0" w:space="0" w:color="auto" w:frame="1"/>
      </w:rPr>
      <w:drawing>
        <wp:anchor distT="0" distB="0" distL="114300" distR="114300" simplePos="0" relativeHeight="251658240" behindDoc="1" locked="0" layoutInCell="1" allowOverlap="1" wp14:anchorId="79688411" wp14:editId="399F840D">
          <wp:simplePos x="0" y="0"/>
          <wp:positionH relativeFrom="margin">
            <wp:posOffset>-692150</wp:posOffset>
          </wp:positionH>
          <wp:positionV relativeFrom="paragraph">
            <wp:posOffset>196215</wp:posOffset>
          </wp:positionV>
          <wp:extent cx="1646555" cy="1152525"/>
          <wp:effectExtent l="0" t="0" r="0" b="9525"/>
          <wp:wrapTight wrapText="bothSides">
            <wp:wrapPolygon edited="0">
              <wp:start x="0" y="0"/>
              <wp:lineTo x="0" y="21421"/>
              <wp:lineTo x="21242" y="21421"/>
              <wp:lineTo x="21242" y="0"/>
              <wp:lineTo x="0" y="0"/>
            </wp:wrapPolygon>
          </wp:wrapTight>
          <wp:docPr id="1559417217" name="Picture 1559417217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company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643"/>
                  <a:stretch/>
                </pic:blipFill>
                <pic:spPr bwMode="auto">
                  <a:xfrm>
                    <a:off x="0" y="0"/>
                    <a:ext cx="164655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6C8CF5" w14:textId="5200AC71" w:rsidR="005044EF" w:rsidRPr="0098784E" w:rsidRDefault="005044EF" w:rsidP="005044EF">
    <w:pPr>
      <w:rPr>
        <w:b/>
        <w:sz w:val="36"/>
        <w:szCs w:val="36"/>
      </w:rPr>
    </w:pPr>
    <w:r w:rsidRPr="00FE1515">
      <w:rPr>
        <w:b/>
        <w:sz w:val="36"/>
        <w:szCs w:val="36"/>
      </w:rPr>
      <w:t>202</w:t>
    </w:r>
    <w:r w:rsidR="004740B7">
      <w:rPr>
        <w:b/>
        <w:sz w:val="36"/>
        <w:szCs w:val="36"/>
      </w:rPr>
      <w:t>6</w:t>
    </w:r>
    <w:r w:rsidRPr="00FE1515">
      <w:rPr>
        <w:b/>
        <w:sz w:val="36"/>
        <w:szCs w:val="36"/>
      </w:rPr>
      <w:t xml:space="preserve"> </w:t>
    </w:r>
    <w:r w:rsidR="001863F8">
      <w:rPr>
        <w:b/>
        <w:sz w:val="36"/>
        <w:szCs w:val="36"/>
      </w:rPr>
      <w:t>Fall</w:t>
    </w:r>
    <w:r w:rsidRPr="00FE1515">
      <w:rPr>
        <w:b/>
        <w:sz w:val="36"/>
        <w:szCs w:val="36"/>
      </w:rPr>
      <w:t xml:space="preserve"> Convention Social Toolkit</w:t>
    </w:r>
    <w:r>
      <w:rPr>
        <w:b/>
        <w:sz w:val="36"/>
        <w:szCs w:val="36"/>
      </w:rPr>
      <w:br/>
    </w:r>
    <w:r w:rsidR="00546708">
      <w:rPr>
        <w:b/>
        <w:sz w:val="36"/>
        <w:szCs w:val="36"/>
      </w:rPr>
      <w:t>Sponsors and Exhibitors</w:t>
    </w:r>
  </w:p>
  <w:p w14:paraId="23FAC1BA" w14:textId="35E159B1" w:rsidR="000113E5" w:rsidRPr="00084A43" w:rsidRDefault="000113E5" w:rsidP="000113E5">
    <w:pPr>
      <w:pStyle w:val="Header"/>
      <w:rPr>
        <w:rFonts w:ascii="Raleway" w:hAnsi="Ralew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E7821"/>
    <w:multiLevelType w:val="multilevel"/>
    <w:tmpl w:val="70A4B0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7F416DB"/>
    <w:multiLevelType w:val="multilevel"/>
    <w:tmpl w:val="2E16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0E1663"/>
    <w:multiLevelType w:val="multilevel"/>
    <w:tmpl w:val="E74E37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4A3563"/>
    <w:multiLevelType w:val="multilevel"/>
    <w:tmpl w:val="DF44D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6F7B42"/>
    <w:multiLevelType w:val="hybridMultilevel"/>
    <w:tmpl w:val="78386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73240">
    <w:abstractNumId w:val="0"/>
  </w:num>
  <w:num w:numId="2" w16cid:durableId="294599745">
    <w:abstractNumId w:val="2"/>
  </w:num>
  <w:num w:numId="3" w16cid:durableId="1418402036">
    <w:abstractNumId w:val="1"/>
  </w:num>
  <w:num w:numId="4" w16cid:durableId="1534002652">
    <w:abstractNumId w:val="4"/>
  </w:num>
  <w:num w:numId="5" w16cid:durableId="667026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53"/>
    <w:rsid w:val="00001080"/>
    <w:rsid w:val="000027C0"/>
    <w:rsid w:val="000113E5"/>
    <w:rsid w:val="00022095"/>
    <w:rsid w:val="00032F99"/>
    <w:rsid w:val="000474AC"/>
    <w:rsid w:val="00047A2E"/>
    <w:rsid w:val="00047F53"/>
    <w:rsid w:val="00061424"/>
    <w:rsid w:val="00084A43"/>
    <w:rsid w:val="000861E4"/>
    <w:rsid w:val="000B5EAD"/>
    <w:rsid w:val="000C6FB9"/>
    <w:rsid w:val="000D0BD9"/>
    <w:rsid w:val="000D6739"/>
    <w:rsid w:val="00140A29"/>
    <w:rsid w:val="001545B3"/>
    <w:rsid w:val="001557A7"/>
    <w:rsid w:val="001623CC"/>
    <w:rsid w:val="00164D16"/>
    <w:rsid w:val="0018375A"/>
    <w:rsid w:val="001863F8"/>
    <w:rsid w:val="001C6073"/>
    <w:rsid w:val="001E66BA"/>
    <w:rsid w:val="00224C3A"/>
    <w:rsid w:val="00287B75"/>
    <w:rsid w:val="00287F7B"/>
    <w:rsid w:val="002B4965"/>
    <w:rsid w:val="002B687F"/>
    <w:rsid w:val="002B7A58"/>
    <w:rsid w:val="002D4680"/>
    <w:rsid w:val="002D4EC1"/>
    <w:rsid w:val="002E4EEB"/>
    <w:rsid w:val="002F6798"/>
    <w:rsid w:val="003434AF"/>
    <w:rsid w:val="003440FB"/>
    <w:rsid w:val="00344E30"/>
    <w:rsid w:val="0037135F"/>
    <w:rsid w:val="00374BCA"/>
    <w:rsid w:val="00390E63"/>
    <w:rsid w:val="003F7EFF"/>
    <w:rsid w:val="00404E67"/>
    <w:rsid w:val="00405AE0"/>
    <w:rsid w:val="004505BF"/>
    <w:rsid w:val="004740B7"/>
    <w:rsid w:val="004864D9"/>
    <w:rsid w:val="004A033A"/>
    <w:rsid w:val="004A4108"/>
    <w:rsid w:val="004B28E0"/>
    <w:rsid w:val="004C5834"/>
    <w:rsid w:val="005010F7"/>
    <w:rsid w:val="005044EF"/>
    <w:rsid w:val="00514D6C"/>
    <w:rsid w:val="00546708"/>
    <w:rsid w:val="005668CD"/>
    <w:rsid w:val="00587A34"/>
    <w:rsid w:val="005A0C9B"/>
    <w:rsid w:val="005A30A2"/>
    <w:rsid w:val="005A6FA8"/>
    <w:rsid w:val="005C0AE7"/>
    <w:rsid w:val="005D61DA"/>
    <w:rsid w:val="00614419"/>
    <w:rsid w:val="0064792E"/>
    <w:rsid w:val="00652379"/>
    <w:rsid w:val="006A2211"/>
    <w:rsid w:val="006D5116"/>
    <w:rsid w:val="006D5DA8"/>
    <w:rsid w:val="00705CBB"/>
    <w:rsid w:val="00710D68"/>
    <w:rsid w:val="00717A12"/>
    <w:rsid w:val="00721CC8"/>
    <w:rsid w:val="00733010"/>
    <w:rsid w:val="00737BC6"/>
    <w:rsid w:val="00772CC1"/>
    <w:rsid w:val="00777B70"/>
    <w:rsid w:val="007828E2"/>
    <w:rsid w:val="00786FBA"/>
    <w:rsid w:val="007B6FB8"/>
    <w:rsid w:val="007D3C6C"/>
    <w:rsid w:val="007E018D"/>
    <w:rsid w:val="007E7D52"/>
    <w:rsid w:val="007F5E4F"/>
    <w:rsid w:val="008027FA"/>
    <w:rsid w:val="00851A05"/>
    <w:rsid w:val="00876431"/>
    <w:rsid w:val="00877B77"/>
    <w:rsid w:val="008E0454"/>
    <w:rsid w:val="00946173"/>
    <w:rsid w:val="0099570B"/>
    <w:rsid w:val="009B46BD"/>
    <w:rsid w:val="009C792D"/>
    <w:rsid w:val="009D204B"/>
    <w:rsid w:val="009E2883"/>
    <w:rsid w:val="00A01836"/>
    <w:rsid w:val="00A74E3E"/>
    <w:rsid w:val="00A7689C"/>
    <w:rsid w:val="00A81764"/>
    <w:rsid w:val="00AE1285"/>
    <w:rsid w:val="00AE743C"/>
    <w:rsid w:val="00B021AB"/>
    <w:rsid w:val="00B56A22"/>
    <w:rsid w:val="00B96E86"/>
    <w:rsid w:val="00BB2CB5"/>
    <w:rsid w:val="00BD7E98"/>
    <w:rsid w:val="00BE7837"/>
    <w:rsid w:val="00C07BE8"/>
    <w:rsid w:val="00C10888"/>
    <w:rsid w:val="00C1386F"/>
    <w:rsid w:val="00C86DC5"/>
    <w:rsid w:val="00CD288B"/>
    <w:rsid w:val="00D02087"/>
    <w:rsid w:val="00D57D0A"/>
    <w:rsid w:val="00D6499E"/>
    <w:rsid w:val="00D8782D"/>
    <w:rsid w:val="00DB3F48"/>
    <w:rsid w:val="00DB518C"/>
    <w:rsid w:val="00DC3CEE"/>
    <w:rsid w:val="00DC4F9A"/>
    <w:rsid w:val="00E02DA1"/>
    <w:rsid w:val="00E057CC"/>
    <w:rsid w:val="00E43D36"/>
    <w:rsid w:val="00E56BEF"/>
    <w:rsid w:val="00E6033D"/>
    <w:rsid w:val="00E70DA1"/>
    <w:rsid w:val="00E71585"/>
    <w:rsid w:val="00EA675E"/>
    <w:rsid w:val="00F012CF"/>
    <w:rsid w:val="00F01547"/>
    <w:rsid w:val="00F06B79"/>
    <w:rsid w:val="00F3667D"/>
    <w:rsid w:val="00F43192"/>
    <w:rsid w:val="00F7295D"/>
    <w:rsid w:val="00FA76B2"/>
    <w:rsid w:val="00FB498A"/>
    <w:rsid w:val="00FD14E0"/>
    <w:rsid w:val="00FD4365"/>
    <w:rsid w:val="00FE3507"/>
    <w:rsid w:val="00FE6A8A"/>
    <w:rsid w:val="00FF2E4D"/>
    <w:rsid w:val="00FF492D"/>
    <w:rsid w:val="5DAE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B6323"/>
  <w15:chartTrackingRefBased/>
  <w15:docId w15:val="{13E74EC0-284B-45F1-9199-64E33C221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547"/>
    <w:pPr>
      <w:spacing w:before="200" w:after="0" w:line="312" w:lineRule="auto"/>
    </w:pPr>
    <w:rPr>
      <w:rFonts w:ascii="Proxima Nova" w:eastAsia="Proxima Nova" w:hAnsi="Proxima Nova" w:cs="Proxima Nova"/>
      <w:color w:val="353744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F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F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F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F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F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F5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F5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F5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F5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5EAD"/>
    <w:pPr>
      <w:spacing w:after="0" w:line="240" w:lineRule="auto"/>
    </w:pPr>
    <w:rPr>
      <w:rFonts w:ascii="Bierstadt" w:hAnsi="Bierstadt"/>
    </w:rPr>
  </w:style>
  <w:style w:type="character" w:customStyle="1" w:styleId="Heading1Char">
    <w:name w:val="Heading 1 Char"/>
    <w:basedOn w:val="DefaultParagraphFont"/>
    <w:link w:val="Heading1"/>
    <w:uiPriority w:val="9"/>
    <w:rsid w:val="00047F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F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F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F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F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F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F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F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F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F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F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F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F53"/>
    <w:rPr>
      <w:rFonts w:ascii="Bierstadt" w:hAnsi="Bierstad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F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F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F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F53"/>
    <w:rPr>
      <w:rFonts w:ascii="Bierstadt" w:hAnsi="Bierstad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F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13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3E5"/>
    <w:rPr>
      <w:rFonts w:ascii="Bierstadt" w:hAnsi="Bierstadt"/>
    </w:rPr>
  </w:style>
  <w:style w:type="paragraph" w:styleId="Footer">
    <w:name w:val="footer"/>
    <w:basedOn w:val="Normal"/>
    <w:link w:val="FooterChar"/>
    <w:uiPriority w:val="99"/>
    <w:unhideWhenUsed/>
    <w:rsid w:val="000113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3E5"/>
    <w:rPr>
      <w:rFonts w:ascii="Bierstadt" w:hAnsi="Bierstadt"/>
    </w:rPr>
  </w:style>
  <w:style w:type="character" w:styleId="Hyperlink">
    <w:name w:val="Hyperlink"/>
    <w:basedOn w:val="DefaultParagraphFont"/>
    <w:uiPriority w:val="99"/>
    <w:unhideWhenUsed/>
    <w:rsid w:val="00F0154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D3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1441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46BD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E7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74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743C"/>
    <w:rPr>
      <w:rFonts w:ascii="Proxima Nova" w:eastAsia="Proxima Nova" w:hAnsi="Proxima Nova" w:cs="Proxima Nova"/>
      <w:color w:val="353744"/>
      <w:kern w:val="0"/>
      <w:sz w:val="20"/>
      <w:szCs w:val="20"/>
      <w:lang w:val="e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43C"/>
    <w:rPr>
      <w:rFonts w:ascii="Proxima Nova" w:eastAsia="Proxima Nova" w:hAnsi="Proxima Nova" w:cs="Proxima Nova"/>
      <w:b/>
      <w:bCs/>
      <w:color w:val="353744"/>
      <w:kern w:val="0"/>
      <w:sz w:val="20"/>
      <w:szCs w:val="20"/>
      <w:lang w:val="en"/>
      <w14:ligatures w14:val="none"/>
    </w:rPr>
  </w:style>
  <w:style w:type="character" w:styleId="Mention">
    <w:name w:val="Mention"/>
    <w:basedOn w:val="DefaultParagraphFont"/>
    <w:uiPriority w:val="99"/>
    <w:unhideWhenUsed/>
    <w:rsid w:val="00AE743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7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icri.org/wp-content/uploads/2026/09/ICRI-2026-Fall-Conv-Exh-Spon-Graphics.zip" TargetMode="External"/><Relationship Id="rId18" Type="http://schemas.openxmlformats.org/officeDocument/2006/relationships/hyperlink" Target="https://www.linkedin.com/company/icrisocial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cri.org/2026-fall-con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inkedin.com/company/icrisocial/" TargetMode="External"/><Relationship Id="rId17" Type="http://schemas.openxmlformats.org/officeDocument/2006/relationships/hyperlink" Target="https://icri.org/2026-fall-con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cri.org/2026-fall-conv" TargetMode="External"/><Relationship Id="rId20" Type="http://schemas.openxmlformats.org/officeDocument/2006/relationships/hyperlink" Target="https://icri.org/2026-fall-con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cebook.com/ICRIorg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icri.org/2026-fall-conv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cri.org/2026-fall-conv" TargetMode="External"/><Relationship Id="rId19" Type="http://schemas.openxmlformats.org/officeDocument/2006/relationships/hyperlink" Target="https://icri.org/2026-fall-con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ICRIorg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34cc-2ad8-4333-92de-2eb8dffa3d5e" xsi:nil="true"/>
    <TaxCatchAll xmlns="dedc8ea8-c4ad-4618-8788-b4239c6b868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D55287085F4944877EB2BA797C9B69" ma:contentTypeVersion="32749" ma:contentTypeDescription="Create a new document." ma:contentTypeScope="" ma:versionID="f4fa626b47e5e2cbce6d7b5931037e9f">
  <xsd:schema xmlns:xsd="http://www.w3.org/2001/XMLSchema" xmlns:xs="http://www.w3.org/2001/XMLSchema" xmlns:p="http://schemas.microsoft.com/office/2006/metadata/properties" xmlns:ns2="2bdc34cc-2ad8-4333-92de-2eb8dffa3d5e" xmlns:ns3="dedc8ea8-c4ad-4618-8788-b4239c6b868e" targetNamespace="http://schemas.microsoft.com/office/2006/metadata/properties" ma:root="true" ma:fieldsID="4fb7d9781cfd76fffa307999061b4ab9" ns2:_="" ns3:_="">
    <xsd:import namespace="2bdc34cc-2ad8-4333-92de-2eb8dffa3d5e"/>
    <xsd:import namespace="dedc8ea8-c4ad-4618-8788-b4239c6b8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3:TaxCatchAll" minOccurs="0"/>
                <xsd:element ref="ns2:MediaServiceOCR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34cc-2ad8-4333-92de-2eb8dffa3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displayName="Image Tags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c8ea8-c4ad-4618-8788-b4239c6b868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30fb1af-57e9-4459-9c75-21710131e4ed}" ma:internalName="TaxCatchAll" ma:showField="CatchAllData" ma:web="dedc8ea8-c4ad-4618-8788-b4239c6b8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537D31-B7A7-46BF-A17B-46BC9F21FC75}">
  <ds:schemaRefs>
    <ds:schemaRef ds:uri="http://schemas.microsoft.com/office/2006/metadata/properties"/>
    <ds:schemaRef ds:uri="http://schemas.microsoft.com/office/infopath/2007/PartnerControls"/>
    <ds:schemaRef ds:uri="2bdc34cc-2ad8-4333-92de-2eb8dffa3d5e"/>
    <ds:schemaRef ds:uri="dedc8ea8-c4ad-4618-8788-b4239c6b868e"/>
  </ds:schemaRefs>
</ds:datastoreItem>
</file>

<file path=customXml/itemProps2.xml><?xml version="1.0" encoding="utf-8"?>
<ds:datastoreItem xmlns:ds="http://schemas.openxmlformats.org/officeDocument/2006/customXml" ds:itemID="{CEDD8663-2967-4342-81CE-31A86892C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BA80EA-A725-4820-8D6D-BC130F2E0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34cc-2ad8-4333-92de-2eb8dffa3d5e"/>
    <ds:schemaRef ds:uri="dedc8ea8-c4ad-4618-8788-b4239c6b8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Wegscheid</dc:creator>
  <cp:keywords/>
  <dc:description/>
  <cp:lastModifiedBy>Marissa Esguerra</cp:lastModifiedBy>
  <cp:revision>11</cp:revision>
  <dcterms:created xsi:type="dcterms:W3CDTF">2026-09-10T20:15:00Z</dcterms:created>
  <dcterms:modified xsi:type="dcterms:W3CDTF">2026-09-10T20:30:00Z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0x01010076D55287085F4944877EB2BA797C9B69</vt:lpwstr>
  </property>
</Properties>
</file>